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C1B3" w14:textId="77777777" w:rsidR="006217CB" w:rsidRDefault="006217CB" w:rsidP="006217CB">
      <w:pPr>
        <w:jc w:val="center"/>
        <w:rPr>
          <w:b/>
        </w:rPr>
      </w:pPr>
      <w:r>
        <w:rPr>
          <w:b/>
          <w:noProof/>
        </w:rPr>
        <w:drawing>
          <wp:inline distT="0" distB="0" distL="0" distR="0" wp14:anchorId="5352757F" wp14:editId="28E00BD7">
            <wp:extent cx="3238843" cy="2084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86_judas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5588" cy="2089174"/>
                    </a:xfrm>
                    <a:prstGeom prst="rect">
                      <a:avLst/>
                    </a:prstGeom>
                  </pic:spPr>
                </pic:pic>
              </a:graphicData>
            </a:graphic>
          </wp:inline>
        </w:drawing>
      </w:r>
      <w:r>
        <w:rPr>
          <w:b/>
        </w:rPr>
        <w:t xml:space="preserve"> </w:t>
      </w:r>
    </w:p>
    <w:p w14:paraId="406BAAB1" w14:textId="326D6F2E" w:rsidR="009C3E50" w:rsidRPr="006217CB" w:rsidRDefault="006217CB" w:rsidP="006217CB">
      <w:pPr>
        <w:jc w:val="center"/>
      </w:pPr>
      <w:r w:rsidRPr="006217CB">
        <w:t>“The Last Days of Judas Iscariot”</w:t>
      </w:r>
      <w:r w:rsidR="00B31D23">
        <w:t xml:space="preserve"> rehearsal</w:t>
      </w:r>
      <w:bookmarkStart w:id="0" w:name="_GoBack"/>
      <w:bookmarkEnd w:id="0"/>
    </w:p>
    <w:p w14:paraId="62E5556D" w14:textId="77777777" w:rsidR="006217CB" w:rsidRDefault="006217CB" w:rsidP="00651B3C">
      <w:pPr>
        <w:rPr>
          <w:b/>
        </w:rPr>
      </w:pPr>
    </w:p>
    <w:p w14:paraId="2D794838" w14:textId="77777777" w:rsidR="006217CB" w:rsidRDefault="006217CB" w:rsidP="00651B3C">
      <w:pPr>
        <w:rPr>
          <w:b/>
        </w:rPr>
      </w:pPr>
    </w:p>
    <w:p w14:paraId="0D3EC352" w14:textId="77777777" w:rsidR="006217CB" w:rsidRDefault="00883810" w:rsidP="00651B3C">
      <w:pPr>
        <w:rPr>
          <w:b/>
        </w:rPr>
      </w:pPr>
      <w:r w:rsidRPr="00C42837">
        <w:rPr>
          <w:b/>
        </w:rPr>
        <w:t>For Immediate Release</w:t>
      </w:r>
    </w:p>
    <w:p w14:paraId="664DE350" w14:textId="4A6A6615" w:rsidR="00946CBD" w:rsidRPr="00C42837" w:rsidRDefault="006217CB" w:rsidP="00651B3C">
      <w:r>
        <w:rPr>
          <w:b/>
        </w:rPr>
        <w:t>High Res Photo Attached.</w:t>
      </w:r>
      <w:r w:rsidR="00883810" w:rsidRPr="00C42837">
        <w:tab/>
      </w:r>
    </w:p>
    <w:p w14:paraId="3778443D" w14:textId="11B62E07" w:rsidR="00883810" w:rsidRPr="00C42837" w:rsidRDefault="00883810" w:rsidP="00651B3C">
      <w:r w:rsidRPr="00C42837">
        <w:tab/>
      </w:r>
      <w:r w:rsidRPr="00C42837">
        <w:tab/>
      </w:r>
      <w:r w:rsidRPr="00C42837">
        <w:tab/>
      </w:r>
    </w:p>
    <w:p w14:paraId="1BDEB5C0" w14:textId="2D7DCA17" w:rsidR="00651B3C" w:rsidRPr="00C42837" w:rsidRDefault="00651B3C" w:rsidP="00946CBD">
      <w:pPr>
        <w:shd w:val="clear" w:color="auto" w:fill="FFFFFF"/>
        <w:jc w:val="right"/>
      </w:pPr>
      <w:r w:rsidRPr="00C42837">
        <w:br/>
        <w:t>Contact:</w:t>
      </w:r>
      <w:r w:rsidR="00946CBD" w:rsidRPr="00C42837">
        <w:t xml:space="preserve"> </w:t>
      </w:r>
      <w:r w:rsidR="00F90BD1" w:rsidRPr="00C42837">
        <w:t>James Schuelke</w:t>
      </w:r>
      <w:r w:rsidRPr="00C42837">
        <w:t xml:space="preserve"> </w:t>
      </w:r>
      <w:r w:rsidRPr="00C42837">
        <w:br/>
      </w:r>
      <w:r w:rsidR="00F90BD1" w:rsidRPr="00C42837">
        <w:t>805-378-1499</w:t>
      </w:r>
    </w:p>
    <w:p w14:paraId="78D8FD67" w14:textId="4CF55288" w:rsidR="00651B3C" w:rsidRPr="00C42837" w:rsidRDefault="00651B3C" w:rsidP="00197E9F">
      <w:pPr>
        <w:widowControl w:val="0"/>
        <w:autoSpaceDE w:val="0"/>
        <w:autoSpaceDN w:val="0"/>
        <w:adjustRightInd w:val="0"/>
        <w:jc w:val="right"/>
      </w:pPr>
      <w:r w:rsidRPr="00C42837">
        <w:t xml:space="preserve">Fax: </w:t>
      </w:r>
      <w:r w:rsidR="00F90BD1" w:rsidRPr="00C42837">
        <w:t>805-378-4013</w:t>
      </w:r>
    </w:p>
    <w:p w14:paraId="625E8F38" w14:textId="5463AC66" w:rsidR="007A1400" w:rsidRPr="00C42837" w:rsidRDefault="007A1400" w:rsidP="007A1400">
      <w:pPr>
        <w:rPr>
          <w:shd w:val="clear" w:color="auto" w:fill="FFFFFF"/>
        </w:rPr>
      </w:pPr>
    </w:p>
    <w:p w14:paraId="247AED8F" w14:textId="77777777" w:rsidR="00142B16" w:rsidRPr="00C42837" w:rsidRDefault="003F63BA" w:rsidP="00E016D2">
      <w:pPr>
        <w:jc w:val="center"/>
        <w:rPr>
          <w:b/>
        </w:rPr>
      </w:pPr>
      <w:r w:rsidRPr="00C42837">
        <w:rPr>
          <w:b/>
        </w:rPr>
        <w:t xml:space="preserve">MOORPARK COLLEGE THEATRE ARTS DEPARTMENT PRESENTS </w:t>
      </w:r>
    </w:p>
    <w:p w14:paraId="1A4CC69C" w14:textId="2A734DC3" w:rsidR="003F63BA" w:rsidRPr="00C42837" w:rsidRDefault="003F63BA" w:rsidP="00E016D2">
      <w:pPr>
        <w:jc w:val="center"/>
        <w:rPr>
          <w:b/>
        </w:rPr>
      </w:pPr>
      <w:r w:rsidRPr="00C42837">
        <w:rPr>
          <w:b/>
        </w:rPr>
        <w:t>“</w:t>
      </w:r>
      <w:r w:rsidR="00291657" w:rsidRPr="00C42837">
        <w:rPr>
          <w:b/>
        </w:rPr>
        <w:t>THE LAST DAYS OF JUDAS ISCARIOT</w:t>
      </w:r>
      <w:r w:rsidRPr="00C42837">
        <w:rPr>
          <w:b/>
        </w:rPr>
        <w:t>”</w:t>
      </w:r>
    </w:p>
    <w:p w14:paraId="7F74D2FF" w14:textId="1547ACE2" w:rsidR="00291657" w:rsidRPr="00C42837" w:rsidRDefault="003F63BA" w:rsidP="00E016D2">
      <w:pPr>
        <w:jc w:val="center"/>
        <w:rPr>
          <w:i/>
        </w:rPr>
      </w:pPr>
      <w:r w:rsidRPr="00C42837">
        <w:rPr>
          <w:i/>
        </w:rPr>
        <w:t>D</w:t>
      </w:r>
      <w:r w:rsidR="00142B16" w:rsidRPr="00C42837">
        <w:rPr>
          <w:i/>
        </w:rPr>
        <w:t xml:space="preserve">ark </w:t>
      </w:r>
      <w:r w:rsidR="00155110" w:rsidRPr="00C42837">
        <w:rPr>
          <w:i/>
        </w:rPr>
        <w:t>C</w:t>
      </w:r>
      <w:r w:rsidRPr="00C42837">
        <w:rPr>
          <w:i/>
        </w:rPr>
        <w:t xml:space="preserve">omedy </w:t>
      </w:r>
      <w:r w:rsidR="00D46FFA" w:rsidRPr="00C42837">
        <w:rPr>
          <w:i/>
        </w:rPr>
        <w:t>Invites Audience into Purgatory’s Courtroom</w:t>
      </w:r>
    </w:p>
    <w:p w14:paraId="51E96813" w14:textId="77777777" w:rsidR="00291657" w:rsidRPr="00C42837" w:rsidRDefault="00291657" w:rsidP="00F62BF5">
      <w:pPr>
        <w:rPr>
          <w:shd w:val="clear" w:color="auto" w:fill="FFFFFF"/>
        </w:rPr>
      </w:pPr>
    </w:p>
    <w:p w14:paraId="59754E73" w14:textId="30C1F0CD" w:rsidR="00291657" w:rsidRPr="00C42837" w:rsidRDefault="00EE57D1" w:rsidP="00C42837">
      <w:r w:rsidRPr="00C42837">
        <w:t xml:space="preserve">MOORPARK, CA </w:t>
      </w:r>
      <w:r w:rsidR="006859E4" w:rsidRPr="00C42837">
        <w:t>(October 2</w:t>
      </w:r>
      <w:r w:rsidR="00142B16" w:rsidRPr="00C42837">
        <w:t>, 2019)</w:t>
      </w:r>
      <w:r w:rsidRPr="00C42837">
        <w:t>--</w:t>
      </w:r>
      <w:r w:rsidR="00291657" w:rsidRPr="00C42837">
        <w:t xml:space="preserve">The Moorpark College Theatre Arts Department announces its upcoming production of </w:t>
      </w:r>
      <w:hyperlink r:id="rId8" w:history="1">
        <w:r w:rsidR="00291657" w:rsidRPr="00C42837">
          <w:rPr>
            <w:rStyle w:val="Hyperlink"/>
          </w:rPr>
          <w:t>“The Last Days of Judas Iscariot”</w:t>
        </w:r>
      </w:hyperlink>
      <w:r w:rsidR="00291657" w:rsidRPr="00C42837">
        <w:t xml:space="preserve"> by Pulitzer Prize winner Stephen Adly Guirgis. </w:t>
      </w:r>
      <w:r w:rsidR="003F63BA" w:rsidRPr="00C42837">
        <w:t xml:space="preserve">This dark comedy </w:t>
      </w:r>
      <w:r w:rsidR="00291657" w:rsidRPr="00C42837">
        <w:t>poses a question of biblical proportions: Is history’s most notorious traitor worthy of forgiveness? This production takes place Oct. 10-20</w:t>
      </w:r>
      <w:r w:rsidR="00CD2239" w:rsidRPr="00C42837">
        <w:t>,</w:t>
      </w:r>
      <w:r w:rsidR="00275C75" w:rsidRPr="00C42837">
        <w:t xml:space="preserve"> with </w:t>
      </w:r>
      <w:r w:rsidR="00CD2239" w:rsidRPr="00C42837">
        <w:t>8 p.m. shows Thursdays through Saturdays, and 2 p.m. on Sundays.</w:t>
      </w:r>
    </w:p>
    <w:p w14:paraId="3B7BD417" w14:textId="77777777" w:rsidR="00CD2239" w:rsidRPr="00C42837" w:rsidRDefault="00CD2239" w:rsidP="00C42837"/>
    <w:p w14:paraId="052D2659" w14:textId="77777777" w:rsidR="006217CB" w:rsidRDefault="00291657" w:rsidP="006217CB">
      <w:pPr>
        <w:jc w:val="center"/>
      </w:pPr>
      <w:r w:rsidRPr="00C42837">
        <w:t xml:space="preserve">As an extension of its ongoing Youth Outreach Program, the Moorpark College Theatre Arts Department will feature a free matinee for local high schools on Oct. 15. </w:t>
      </w:r>
      <w:r w:rsidR="00CD2239" w:rsidRPr="00C42837">
        <w:t>On Oct. 16, Ventura County Community College District students can attend the show for free, and o</w:t>
      </w:r>
      <w:r w:rsidRPr="00C42837">
        <w:t xml:space="preserve">n Oct. 19, American Sign Language (ASL) interpreters </w:t>
      </w:r>
      <w:r w:rsidR="00CD2239" w:rsidRPr="00C42837">
        <w:t xml:space="preserve">will be present </w:t>
      </w:r>
      <w:r w:rsidRPr="00C42837">
        <w:t xml:space="preserve">for the deaf and hard of hearing </w:t>
      </w:r>
    </w:p>
    <w:p w14:paraId="37354265" w14:textId="1140FCC1" w:rsidR="006217CB" w:rsidRDefault="006217CB" w:rsidP="006217CB">
      <w:pPr>
        <w:jc w:val="center"/>
      </w:pPr>
      <w:r>
        <w:t>—More—</w:t>
      </w:r>
    </w:p>
    <w:p w14:paraId="35721F51" w14:textId="23315922" w:rsidR="003F63BA" w:rsidRPr="00C42837" w:rsidRDefault="00291657" w:rsidP="00291657">
      <w:r w:rsidRPr="00C42837">
        <w:lastRenderedPageBreak/>
        <w:t>community.</w:t>
      </w:r>
      <w:r w:rsidR="00275C75" w:rsidRPr="00C42837">
        <w:t xml:space="preserve"> </w:t>
      </w:r>
      <w:r w:rsidR="00CD2239" w:rsidRPr="00C42837">
        <w:t>All performances will take place at the Moorpark College Performing Arts Center, 7075 Campus Road, Moorpark.</w:t>
      </w:r>
      <w:r w:rsidR="00CD2239" w:rsidRPr="00C42837">
        <w:br/>
      </w:r>
      <w:r w:rsidRPr="00C42837">
        <w:br/>
        <w:t xml:space="preserve">Originally mounted by New York’s Public Theatre in 2005, “The Last Days of Judas Iscariot” invites the audience </w:t>
      </w:r>
      <w:r w:rsidR="00074834" w:rsidRPr="00C42837">
        <w:t>in</w:t>
      </w:r>
      <w:r w:rsidRPr="00C42837">
        <w:t xml:space="preserve">to a small courtroom in downtown purgatory where souls worry about where they might end up on </w:t>
      </w:r>
      <w:r w:rsidR="00D46FFA" w:rsidRPr="00C42837">
        <w:t>j</w:t>
      </w:r>
      <w:r w:rsidR="00074834" w:rsidRPr="00C42837">
        <w:t>udgm</w:t>
      </w:r>
      <w:r w:rsidRPr="00C42837">
        <w:t xml:space="preserve">ent </w:t>
      </w:r>
      <w:r w:rsidR="00D46FFA" w:rsidRPr="00C42837">
        <w:t>d</w:t>
      </w:r>
      <w:r w:rsidRPr="00C42837">
        <w:t xml:space="preserve">ay. Unlike any courtroom drama, this play brings new life to the Bible </w:t>
      </w:r>
      <w:r w:rsidR="00074834" w:rsidRPr="00C42837">
        <w:t>audiences thought they</w:t>
      </w:r>
      <w:r w:rsidRPr="00C42837">
        <w:t xml:space="preserve"> knew. Guirgis (“Between Riverside &amp; Crazy,” “The Get Down”) calls upon figures from history--like the fast-talking grand diva St. Monica, the feistier-than-ever Mother Theresa and even Judas’ mother, Henrietta--to testify about whether or not </w:t>
      </w:r>
      <w:r w:rsidR="00074834" w:rsidRPr="00C42837">
        <w:t>Judas</w:t>
      </w:r>
      <w:r w:rsidRPr="00C42837">
        <w:t xml:space="preserve"> is worthy of forgiveness. Regardless of how </w:t>
      </w:r>
      <w:r w:rsidR="00275C75" w:rsidRPr="00C42837">
        <w:t>audience members</w:t>
      </w:r>
      <w:r w:rsidRPr="00C42837">
        <w:t xml:space="preserve"> feel coming in, </w:t>
      </w:r>
      <w:r w:rsidR="00275C75" w:rsidRPr="00C42837">
        <w:t>they</w:t>
      </w:r>
      <w:r w:rsidRPr="00C42837">
        <w:t xml:space="preserve"> will leave </w:t>
      </w:r>
      <w:r w:rsidR="00275C75" w:rsidRPr="00C42837">
        <w:t>“</w:t>
      </w:r>
      <w:r w:rsidRPr="00C42837">
        <w:t>The Last Days of Judas Iscariot</w:t>
      </w:r>
      <w:r w:rsidR="00275C75" w:rsidRPr="00C42837">
        <w:t>”</w:t>
      </w:r>
      <w:r w:rsidRPr="00C42837">
        <w:t xml:space="preserve"> asking, “What does it mean to be worthy of God’s love?” and “Can any of us truly cast the first stone?”</w:t>
      </w:r>
      <w:r w:rsidRPr="00C42837">
        <w:br/>
      </w:r>
      <w:r w:rsidRPr="00C42837">
        <w:br/>
        <w:t>“Stephen Adly Guirgis is my favorite contemporary playwright</w:t>
      </w:r>
      <w:r w:rsidR="00275C75" w:rsidRPr="00C42837">
        <w:t xml:space="preserve">. </w:t>
      </w:r>
      <w:r w:rsidRPr="00C42837">
        <w:t>He’s so raw, he’s so real, he’s so New York</w:t>
      </w:r>
      <w:r w:rsidR="00275C75" w:rsidRPr="00C42837">
        <w:t>,” said Suzanne Fagan, theatre professor and the play’s director. “</w:t>
      </w:r>
      <w:r w:rsidRPr="00C42837">
        <w:t>This play raises hard questions and every time I read Last Days I feel uncomfortable, which is exactly why I love it. There’s a certain point in the play every single time where I start asking myself, ‘Am I ready for judgment? Could I forgive someone who did this to me?’ This play is haunting. It makes me rethink a lot about life, like forgiveness, salvation and unconditional love.”</w:t>
      </w:r>
      <w:r w:rsidRPr="00C42837">
        <w:br/>
      </w:r>
      <w:r w:rsidRPr="00C42837">
        <w:br/>
        <w:t>Tickets may be purchased online to save 20</w:t>
      </w:r>
      <w:r w:rsidR="00275C75" w:rsidRPr="00C42837">
        <w:t xml:space="preserve"> percent,</w:t>
      </w:r>
      <w:r w:rsidRPr="00C42837">
        <w:t xml:space="preserve"> and group discounts are available. For more information</w:t>
      </w:r>
      <w:r w:rsidR="00074834" w:rsidRPr="00C42837">
        <w:t xml:space="preserve"> and to buy tickets</w:t>
      </w:r>
      <w:r w:rsidRPr="00C42837">
        <w:t xml:space="preserve">, visit </w:t>
      </w:r>
      <w:hyperlink r:id="rId9" w:history="1">
        <w:r w:rsidR="00592A37">
          <w:rPr>
            <w:rStyle w:val="Hyperlink"/>
          </w:rPr>
          <w:t>moorparkcollege.edu/PAC</w:t>
        </w:r>
      </w:hyperlink>
      <w:r w:rsidRPr="00C42837">
        <w:t xml:space="preserve"> or call the Box Office at (805) 378-1485. For additional background regarding the Moorpark College </w:t>
      </w:r>
      <w:hyperlink r:id="rId10" w:history="1">
        <w:r w:rsidRPr="00C42837">
          <w:rPr>
            <w:rStyle w:val="Hyperlink"/>
          </w:rPr>
          <w:t>Theatre Arts</w:t>
        </w:r>
      </w:hyperlink>
      <w:r w:rsidRPr="00C42837">
        <w:t xml:space="preserve"> department, contact Fagan at (310) 367-5136 or </w:t>
      </w:r>
      <w:hyperlink r:id="rId11" w:history="1">
        <w:r w:rsidR="00592A37">
          <w:rPr>
            <w:rStyle w:val="Hyperlink"/>
          </w:rPr>
          <w:t>sfagan@vcccd.edu</w:t>
        </w:r>
      </w:hyperlink>
      <w:r w:rsidRPr="00C42837">
        <w:t xml:space="preserve"> </w:t>
      </w:r>
      <w:r w:rsidRPr="00C42837">
        <w:br/>
      </w:r>
      <w:r w:rsidRPr="00C42837">
        <w:br/>
        <w:t xml:space="preserve">Performance </w:t>
      </w:r>
      <w:r w:rsidR="003F63BA" w:rsidRPr="00C42837">
        <w:t>S</w:t>
      </w:r>
      <w:r w:rsidR="00275C75" w:rsidRPr="00C42837">
        <w:t>chedule</w:t>
      </w:r>
      <w:r w:rsidR="00FE78BB" w:rsidRPr="00C42837">
        <w:t xml:space="preserve">: </w:t>
      </w:r>
      <w:r w:rsidR="00074834" w:rsidRPr="00C42837">
        <w:br/>
      </w:r>
      <w:r w:rsidRPr="00C42837">
        <w:t>Oct</w:t>
      </w:r>
      <w:r w:rsidR="003F63BA" w:rsidRPr="00C42837">
        <w:t xml:space="preserve">. 10, </w:t>
      </w:r>
      <w:r w:rsidRPr="00C42837">
        <w:t xml:space="preserve">8 </w:t>
      </w:r>
      <w:hyperlink w:history="1">
        <w:r w:rsidRPr="00C42837">
          <w:rPr>
            <w:rStyle w:val="Hyperlink"/>
            <w:color w:val="auto"/>
            <w:u w:val="none"/>
          </w:rPr>
          <w:t>p.​m</w:t>
        </w:r>
        <w:r w:rsidR="00FE78BB" w:rsidRPr="00C42837">
          <w:rPr>
            <w:rStyle w:val="Hyperlink"/>
            <w:color w:val="auto"/>
            <w:u w:val="none"/>
          </w:rPr>
          <w:t>.</w:t>
        </w:r>
      </w:hyperlink>
      <w:r w:rsidRPr="00C42837">
        <w:t xml:space="preserve"> </w:t>
      </w:r>
    </w:p>
    <w:p w14:paraId="0CC765BF" w14:textId="5AD0D9BA" w:rsidR="003F63BA" w:rsidRPr="00C42837" w:rsidRDefault="00291657" w:rsidP="00291657">
      <w:r w:rsidRPr="00C42837">
        <w:t>Oct</w:t>
      </w:r>
      <w:r w:rsidR="003F63BA" w:rsidRPr="00C42837">
        <w:t xml:space="preserve">. </w:t>
      </w:r>
      <w:r w:rsidRPr="00C42837">
        <w:t>11</w:t>
      </w:r>
      <w:r w:rsidR="003F63BA" w:rsidRPr="00C42837">
        <w:t xml:space="preserve">, </w:t>
      </w:r>
      <w:hyperlink w:history="1">
        <w:r w:rsidRPr="00C42837">
          <w:rPr>
            <w:rStyle w:val="Hyperlink"/>
            <w:color w:val="auto"/>
            <w:u w:val="none"/>
          </w:rPr>
          <w:t>8</w:t>
        </w:r>
      </w:hyperlink>
      <w:r w:rsidRPr="00C42837">
        <w:t xml:space="preserve"> </w:t>
      </w:r>
      <w:hyperlink w:history="1">
        <w:r w:rsidRPr="00C42837">
          <w:rPr>
            <w:rStyle w:val="Hyperlink"/>
            <w:color w:val="auto"/>
            <w:u w:val="none"/>
          </w:rPr>
          <w:t>p.​m</w:t>
        </w:r>
        <w:r w:rsidR="00FE78BB" w:rsidRPr="00C42837">
          <w:rPr>
            <w:rStyle w:val="Hyperlink"/>
            <w:color w:val="auto"/>
            <w:u w:val="none"/>
          </w:rPr>
          <w:t>.</w:t>
        </w:r>
      </w:hyperlink>
    </w:p>
    <w:p w14:paraId="23FB7F69" w14:textId="6F41272D" w:rsidR="003F63BA" w:rsidRPr="00C42837" w:rsidRDefault="00291657" w:rsidP="00291657">
      <w:r w:rsidRPr="00C42837">
        <w:t>Oct</w:t>
      </w:r>
      <w:r w:rsidR="003F63BA" w:rsidRPr="00C42837">
        <w:t>.</w:t>
      </w:r>
      <w:r w:rsidR="00074834" w:rsidRPr="00C42837">
        <w:t xml:space="preserve"> </w:t>
      </w:r>
      <w:r w:rsidRPr="00C42837">
        <w:t xml:space="preserve">12, </w:t>
      </w:r>
      <w:hyperlink w:history="1">
        <w:r w:rsidRPr="00C42837">
          <w:rPr>
            <w:rStyle w:val="Hyperlink"/>
            <w:color w:val="auto"/>
            <w:u w:val="none"/>
          </w:rPr>
          <w:t>8</w:t>
        </w:r>
      </w:hyperlink>
      <w:r w:rsidRPr="00C42837">
        <w:t xml:space="preserve"> </w:t>
      </w:r>
      <w:hyperlink w:history="1">
        <w:r w:rsidRPr="00C42837">
          <w:rPr>
            <w:rStyle w:val="Hyperlink"/>
            <w:color w:val="auto"/>
            <w:u w:val="none"/>
          </w:rPr>
          <w:t>p.​m</w:t>
        </w:r>
        <w:r w:rsidR="00FE78BB" w:rsidRPr="00C42837">
          <w:rPr>
            <w:rStyle w:val="Hyperlink"/>
            <w:color w:val="auto"/>
            <w:u w:val="none"/>
          </w:rPr>
          <w:t>.</w:t>
        </w:r>
      </w:hyperlink>
      <w:r w:rsidRPr="00C42837">
        <w:t xml:space="preserve"> </w:t>
      </w:r>
    </w:p>
    <w:p w14:paraId="33E26F84" w14:textId="7BBB9588" w:rsidR="003F63BA" w:rsidRPr="00C42837" w:rsidRDefault="00291657" w:rsidP="00291657">
      <w:r w:rsidRPr="00C42837">
        <w:t>Oct</w:t>
      </w:r>
      <w:r w:rsidR="003F63BA" w:rsidRPr="00C42837">
        <w:t>.</w:t>
      </w:r>
      <w:r w:rsidRPr="00C42837">
        <w:t xml:space="preserve"> 13, </w:t>
      </w:r>
      <w:hyperlink w:history="1">
        <w:r w:rsidRPr="00C42837">
          <w:rPr>
            <w:rStyle w:val="Hyperlink"/>
            <w:color w:val="auto"/>
            <w:u w:val="none"/>
          </w:rPr>
          <w:t>2</w:t>
        </w:r>
      </w:hyperlink>
      <w:r w:rsidRPr="00C42837">
        <w:t xml:space="preserve"> </w:t>
      </w:r>
      <w:hyperlink w:history="1">
        <w:r w:rsidRPr="00C42837">
          <w:rPr>
            <w:rStyle w:val="Hyperlink"/>
            <w:color w:val="auto"/>
            <w:u w:val="none"/>
          </w:rPr>
          <w:t>p.​m</w:t>
        </w:r>
        <w:r w:rsidR="00FE78BB" w:rsidRPr="00C42837">
          <w:rPr>
            <w:rStyle w:val="Hyperlink"/>
            <w:color w:val="auto"/>
            <w:u w:val="none"/>
          </w:rPr>
          <w:t>.</w:t>
        </w:r>
      </w:hyperlink>
      <w:r w:rsidRPr="00C42837">
        <w:t xml:space="preserve"> </w:t>
      </w:r>
    </w:p>
    <w:p w14:paraId="70A97464" w14:textId="24ED2095" w:rsidR="003F63BA" w:rsidRPr="00C42837" w:rsidRDefault="00291657" w:rsidP="00291657">
      <w:r w:rsidRPr="00C42837">
        <w:t>Oct</w:t>
      </w:r>
      <w:r w:rsidR="003F63BA" w:rsidRPr="00C42837">
        <w:t>.</w:t>
      </w:r>
      <w:r w:rsidRPr="00C42837">
        <w:t xml:space="preserve"> 15, </w:t>
      </w:r>
      <w:hyperlink w:history="1">
        <w:r w:rsidRPr="00C42837">
          <w:rPr>
            <w:rStyle w:val="Hyperlink"/>
            <w:color w:val="auto"/>
            <w:u w:val="none"/>
          </w:rPr>
          <w:t>10</w:t>
        </w:r>
      </w:hyperlink>
      <w:r w:rsidRPr="00C42837">
        <w:t xml:space="preserve"> </w:t>
      </w:r>
      <w:hyperlink w:history="1">
        <w:r w:rsidRPr="00C42837">
          <w:rPr>
            <w:rStyle w:val="Hyperlink"/>
            <w:color w:val="auto"/>
            <w:u w:val="none"/>
          </w:rPr>
          <w:t>a.​m</w:t>
        </w:r>
        <w:r w:rsidR="00FE78BB" w:rsidRPr="00C42837">
          <w:rPr>
            <w:rStyle w:val="Hyperlink"/>
            <w:color w:val="auto"/>
            <w:u w:val="none"/>
          </w:rPr>
          <w:t>.,</w:t>
        </w:r>
      </w:hyperlink>
      <w:r w:rsidRPr="00C42837">
        <w:t xml:space="preserve"> a free production for local high schools</w:t>
      </w:r>
      <w:r w:rsidR="003F63BA" w:rsidRPr="00C42837">
        <w:t>.</w:t>
      </w:r>
    </w:p>
    <w:p w14:paraId="6A791553" w14:textId="32EE666E" w:rsidR="003F63BA" w:rsidRPr="00C42837" w:rsidRDefault="00291657" w:rsidP="00291657">
      <w:r w:rsidRPr="00C42837">
        <w:t>Oct</w:t>
      </w:r>
      <w:r w:rsidR="003F63BA" w:rsidRPr="00C42837">
        <w:t>.</w:t>
      </w:r>
      <w:r w:rsidRPr="00C42837">
        <w:t xml:space="preserve"> 16, </w:t>
      </w:r>
      <w:hyperlink w:history="1">
        <w:r w:rsidRPr="00C42837">
          <w:rPr>
            <w:rStyle w:val="Hyperlink"/>
            <w:color w:val="auto"/>
            <w:u w:val="none"/>
          </w:rPr>
          <w:t>10</w:t>
        </w:r>
      </w:hyperlink>
      <w:r w:rsidRPr="00C42837">
        <w:t xml:space="preserve"> </w:t>
      </w:r>
      <w:hyperlink w:history="1">
        <w:r w:rsidRPr="00C42837">
          <w:rPr>
            <w:rStyle w:val="Hyperlink"/>
            <w:color w:val="auto"/>
            <w:u w:val="none"/>
          </w:rPr>
          <w:t>a.​m</w:t>
        </w:r>
        <w:r w:rsidR="00FE78BB" w:rsidRPr="00C42837">
          <w:rPr>
            <w:rStyle w:val="Hyperlink"/>
            <w:color w:val="auto"/>
            <w:u w:val="none"/>
          </w:rPr>
          <w:t>.,</w:t>
        </w:r>
      </w:hyperlink>
      <w:r w:rsidRPr="00C42837">
        <w:t xml:space="preserve"> a free production for VCCCD Students</w:t>
      </w:r>
      <w:r w:rsidR="003F63BA" w:rsidRPr="00C42837">
        <w:t>.</w:t>
      </w:r>
    </w:p>
    <w:p w14:paraId="135B5B56" w14:textId="2746055D" w:rsidR="003F63BA" w:rsidRPr="00C42837" w:rsidRDefault="00291657" w:rsidP="00291657">
      <w:r w:rsidRPr="00C42837">
        <w:t>Oct</w:t>
      </w:r>
      <w:r w:rsidR="003F63BA" w:rsidRPr="00C42837">
        <w:t>.</w:t>
      </w:r>
      <w:r w:rsidRPr="00C42837">
        <w:t xml:space="preserve"> </w:t>
      </w:r>
      <w:r w:rsidR="003F63BA" w:rsidRPr="00C42837">
        <w:t>17</w:t>
      </w:r>
      <w:r w:rsidRPr="00C42837">
        <w:t xml:space="preserve">, </w:t>
      </w:r>
      <w:hyperlink w:history="1">
        <w:r w:rsidRPr="00C42837">
          <w:rPr>
            <w:rStyle w:val="Hyperlink"/>
            <w:color w:val="auto"/>
            <w:u w:val="none"/>
          </w:rPr>
          <w:t>8</w:t>
        </w:r>
      </w:hyperlink>
      <w:r w:rsidRPr="00C42837">
        <w:t xml:space="preserve"> p.​m</w:t>
      </w:r>
      <w:r w:rsidR="00074834" w:rsidRPr="00C42837">
        <w:t>.</w:t>
      </w:r>
      <w:r w:rsidR="003F63BA" w:rsidRPr="00C42837">
        <w:t xml:space="preserve"> </w:t>
      </w:r>
      <w:r w:rsidRPr="00C42837">
        <w:t xml:space="preserve"> </w:t>
      </w:r>
      <w:r w:rsidRPr="00C42837">
        <w:br/>
        <w:t>Oct</w:t>
      </w:r>
      <w:r w:rsidR="003F63BA" w:rsidRPr="00C42837">
        <w:t>.</w:t>
      </w:r>
      <w:r w:rsidRPr="00C42837">
        <w:t xml:space="preserve"> 18, </w:t>
      </w:r>
      <w:hyperlink w:history="1">
        <w:r w:rsidRPr="00C42837">
          <w:rPr>
            <w:rStyle w:val="Hyperlink"/>
            <w:color w:val="auto"/>
            <w:u w:val="none"/>
          </w:rPr>
          <w:t>8</w:t>
        </w:r>
      </w:hyperlink>
      <w:r w:rsidRPr="00C42837">
        <w:t xml:space="preserve"> p.​m.​ </w:t>
      </w:r>
      <w:r w:rsidR="003F63BA" w:rsidRPr="00C42837">
        <w:t xml:space="preserve"> </w:t>
      </w:r>
      <w:r w:rsidRPr="00C42837">
        <w:t xml:space="preserve"> </w:t>
      </w:r>
      <w:r w:rsidRPr="00C42837">
        <w:br/>
        <w:t>Oct</w:t>
      </w:r>
      <w:r w:rsidR="003F63BA" w:rsidRPr="00C42837">
        <w:t>.</w:t>
      </w:r>
      <w:r w:rsidRPr="00C42837">
        <w:t xml:space="preserve"> 19, </w:t>
      </w:r>
      <w:hyperlink w:history="1">
        <w:r w:rsidRPr="00C42837">
          <w:rPr>
            <w:rStyle w:val="Hyperlink"/>
            <w:color w:val="auto"/>
            <w:u w:val="none"/>
          </w:rPr>
          <w:t>8</w:t>
        </w:r>
      </w:hyperlink>
      <w:r w:rsidRPr="00C42837">
        <w:t xml:space="preserve"> p.​m</w:t>
      </w:r>
      <w:r w:rsidR="00FE78BB" w:rsidRPr="00C42837">
        <w:t>.,</w:t>
      </w:r>
      <w:r w:rsidRPr="00C42837">
        <w:t xml:space="preserve"> </w:t>
      </w:r>
      <w:r w:rsidR="00FE78BB" w:rsidRPr="00C42837">
        <w:t>this</w:t>
      </w:r>
      <w:r w:rsidR="003F63BA" w:rsidRPr="00C42837">
        <w:t xml:space="preserve"> performance will have ASL interpreters.</w:t>
      </w:r>
    </w:p>
    <w:p w14:paraId="76BF948E" w14:textId="77777777" w:rsidR="00155ACC" w:rsidRPr="00C42837" w:rsidRDefault="00291657" w:rsidP="00291657">
      <w:r w:rsidRPr="00C42837">
        <w:t>Oct</w:t>
      </w:r>
      <w:r w:rsidR="003F63BA" w:rsidRPr="00C42837">
        <w:t>.</w:t>
      </w:r>
      <w:r w:rsidRPr="00C42837">
        <w:t xml:space="preserve"> 20, </w:t>
      </w:r>
      <w:hyperlink w:history="1">
        <w:r w:rsidRPr="00C42837">
          <w:rPr>
            <w:rStyle w:val="Hyperlink"/>
            <w:color w:val="auto"/>
            <w:u w:val="none"/>
          </w:rPr>
          <w:t>2</w:t>
        </w:r>
      </w:hyperlink>
      <w:r w:rsidRPr="00C42837">
        <w:t xml:space="preserve"> p.​m.​ </w:t>
      </w:r>
      <w:r w:rsidRPr="00C42837">
        <w:br/>
      </w:r>
      <w:r w:rsidR="00C43257" w:rsidRPr="00C42837">
        <w:t>All performances will be at the Moorpark College Performing Arts Center, 7075 Campus Road, Moorpark.</w:t>
      </w:r>
    </w:p>
    <w:p w14:paraId="26876E2B" w14:textId="77777777" w:rsidR="00155ACC" w:rsidRPr="00C42837" w:rsidRDefault="00155ACC" w:rsidP="00291657"/>
    <w:p w14:paraId="43E26D3F" w14:textId="77777777" w:rsidR="00C42837" w:rsidRPr="00C42837" w:rsidRDefault="00C42837" w:rsidP="00291657"/>
    <w:p w14:paraId="5E80241E" w14:textId="029CEF9E" w:rsidR="00C42837" w:rsidRPr="00C42837" w:rsidRDefault="00C42837" w:rsidP="00291657"/>
    <w:p w14:paraId="2F234466" w14:textId="77777777" w:rsidR="00C42837" w:rsidRPr="00C42837" w:rsidRDefault="00C42837" w:rsidP="00291657"/>
    <w:p w14:paraId="38A0D326" w14:textId="545C2353" w:rsidR="00ED3756" w:rsidRPr="00C42837" w:rsidRDefault="00B31D23" w:rsidP="00291657">
      <w:pPr>
        <w:rPr>
          <w:b/>
          <w:i/>
        </w:rPr>
      </w:pPr>
      <w:hyperlink r:id="rId12" w:history="1">
        <w:r w:rsidR="00155ACC" w:rsidRPr="00592A37">
          <w:rPr>
            <w:rStyle w:val="Hyperlink"/>
            <w:i/>
          </w:rPr>
          <w:t>MOORPARK COLLEGE</w:t>
        </w:r>
      </w:hyperlink>
      <w:r w:rsidR="00155ACC" w:rsidRPr="00C42837">
        <w:rPr>
          <w:i/>
        </w:rPr>
        <w:t>, one of three colleges in the Ventura County Community College District, was founded in 1967. It is set on 150 beautiful acres, nestled in the foothills on the southeastern flank of Ventura County, about 40 miles from UCLA, and approximately 75 miles from UC Santa Barbara. It is also a short drive from CSU Northridge, CSU Channel Islands, and California Lutheran University. Moorpark College was recognized in the Huffington Post in March of 2015 as the fourth-best community college in the nation. It has an excellent reputation for university transfer preparation, and its signature career/technical programs include nursing, radiation technology, biotechnology, and exotic animal training, which incorporates the world-renowned America’s Teaching Zoo. The college also offers a dynamic range of classes and programs in the visual and performing arts, and its pristine athletic fields and mild climate provide an excellent home for student athletes.</w:t>
      </w:r>
      <w:r w:rsidR="00C43257" w:rsidRPr="00C42837">
        <w:rPr>
          <w:i/>
        </w:rPr>
        <w:br/>
      </w:r>
    </w:p>
    <w:sectPr w:rsidR="00ED3756" w:rsidRPr="00C4283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585D" w14:textId="77777777" w:rsidR="00BF2A09" w:rsidRDefault="00BF2A09" w:rsidP="00883810">
      <w:r>
        <w:separator/>
      </w:r>
    </w:p>
  </w:endnote>
  <w:endnote w:type="continuationSeparator" w:id="0">
    <w:p w14:paraId="73B7EF31" w14:textId="77777777" w:rsidR="00BF2A09" w:rsidRDefault="00BF2A09"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B06F" w14:textId="77777777" w:rsidR="00C778D4" w:rsidRDefault="00C7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D4EE" w14:textId="77777777" w:rsidR="00883810" w:rsidRDefault="00883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4A1" w14:textId="77777777" w:rsidR="00C778D4" w:rsidRDefault="00C7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3A19" w14:textId="77777777" w:rsidR="00BF2A09" w:rsidRDefault="00BF2A09" w:rsidP="00883810">
      <w:r>
        <w:separator/>
      </w:r>
    </w:p>
  </w:footnote>
  <w:footnote w:type="continuationSeparator" w:id="0">
    <w:p w14:paraId="250684A9" w14:textId="77777777" w:rsidR="00BF2A09" w:rsidRDefault="00BF2A09"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DE0A" w14:textId="77777777" w:rsidR="00C778D4" w:rsidRDefault="00C7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883810" w:rsidRDefault="00883810">
    <w:pPr>
      <w:pStyle w:val="Header"/>
    </w:pPr>
  </w:p>
  <w:tbl>
    <w:tblPr>
      <w:tblW w:w="0" w:type="auto"/>
      <w:tblLook w:val="04A0" w:firstRow="1" w:lastRow="0" w:firstColumn="1" w:lastColumn="0" w:noHBand="0" w:noVBand="1"/>
    </w:tblPr>
    <w:tblGrid>
      <w:gridCol w:w="4674"/>
      <w:gridCol w:w="4686"/>
    </w:tblGrid>
    <w:tr w:rsidR="00883810" w:rsidRPr="0035229A" w14:paraId="0E0E3E4B" w14:textId="77777777" w:rsidTr="00A35382">
      <w:trPr>
        <w:trHeight w:val="1700"/>
      </w:trPr>
      <w:tc>
        <w:tcPr>
          <w:tcW w:w="4788" w:type="dxa"/>
        </w:tcPr>
        <w:p w14:paraId="3E08A9BE" w14:textId="77777777" w:rsidR="00883810" w:rsidRDefault="00883810" w:rsidP="00A35382">
          <w:pPr>
            <w:pStyle w:val="Header"/>
          </w:pPr>
          <w:r>
            <w:rPr>
              <w:noProof/>
            </w:rPr>
            <w:drawing>
              <wp:inline distT="0" distB="0" distL="0" distR="0" wp14:anchorId="53B4D548" wp14:editId="5B6720A4">
                <wp:extent cx="1437005" cy="1104265"/>
                <wp:effectExtent l="0" t="0" r="0" b="635"/>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tc>
      <w:tc>
        <w:tcPr>
          <w:tcW w:w="4788" w:type="dxa"/>
        </w:tcPr>
        <w:p w14:paraId="6D64A1D5" w14:textId="77777777" w:rsidR="00883810" w:rsidRPr="0035229A" w:rsidRDefault="00883810" w:rsidP="00A35382">
          <w:pPr>
            <w:pStyle w:val="Header"/>
            <w:jc w:val="right"/>
            <w:rPr>
              <w:b/>
              <w:sz w:val="28"/>
            </w:rPr>
          </w:pPr>
        </w:p>
        <w:p w14:paraId="48A150FB" w14:textId="77777777" w:rsidR="00883810" w:rsidRPr="0035229A" w:rsidRDefault="00883810" w:rsidP="00A35382">
          <w:pPr>
            <w:pStyle w:val="Header"/>
            <w:jc w:val="right"/>
            <w:rPr>
              <w:b/>
            </w:rPr>
          </w:pPr>
          <w:r>
            <w:rPr>
              <w:b/>
              <w:sz w:val="28"/>
            </w:rPr>
            <w:t>Moorpark</w:t>
          </w:r>
          <w:r w:rsidRPr="0035229A">
            <w:rPr>
              <w:b/>
              <w:sz w:val="28"/>
            </w:rPr>
            <w:t xml:space="preserve"> College</w:t>
          </w:r>
        </w:p>
        <w:p w14:paraId="6FAC7689" w14:textId="77777777" w:rsidR="00883810" w:rsidRPr="0035229A" w:rsidRDefault="00883810" w:rsidP="00A35382">
          <w:pPr>
            <w:pStyle w:val="Header"/>
            <w:jc w:val="right"/>
            <w:rPr>
              <w:b/>
            </w:rPr>
          </w:pPr>
          <w:r>
            <w:rPr>
              <w:b/>
            </w:rPr>
            <w:t>7075 Campus Road</w:t>
          </w:r>
        </w:p>
        <w:p w14:paraId="464C5F4E" w14:textId="77777777" w:rsidR="00883810" w:rsidRPr="0035229A" w:rsidRDefault="00883810" w:rsidP="00A35382">
          <w:pPr>
            <w:pStyle w:val="Header"/>
            <w:jc w:val="right"/>
            <w:rPr>
              <w:b/>
            </w:rPr>
          </w:pPr>
          <w:r>
            <w:rPr>
              <w:b/>
            </w:rPr>
            <w:t>Moorpark, CA  93021</w:t>
          </w:r>
        </w:p>
        <w:p w14:paraId="7AF0FEC9" w14:textId="77777777" w:rsidR="00883810" w:rsidRPr="0035229A" w:rsidRDefault="00883810" w:rsidP="00A35382">
          <w:pPr>
            <w:pStyle w:val="Header"/>
            <w:jc w:val="right"/>
            <w:rPr>
              <w:b/>
            </w:rPr>
          </w:pPr>
          <w:r>
            <w:rPr>
              <w:b/>
            </w:rPr>
            <w:t>Telephone: 805.378.1400</w:t>
          </w:r>
        </w:p>
        <w:p w14:paraId="0A6B61DB" w14:textId="77777777" w:rsidR="00883810" w:rsidRPr="00C75928" w:rsidRDefault="00B31D23" w:rsidP="00A35382">
          <w:pPr>
            <w:pStyle w:val="Header"/>
            <w:jc w:val="right"/>
            <w:rPr>
              <w:b/>
              <w:color w:val="000000"/>
            </w:rPr>
          </w:pPr>
          <w:hyperlink r:id="rId2" w:history="1">
            <w:r w:rsidR="00883810" w:rsidRPr="00C75928">
              <w:rPr>
                <w:rStyle w:val="Hyperlink"/>
                <w:b/>
                <w:color w:val="000000"/>
              </w:rPr>
              <w:t>www.moorparkcollege.edu</w:t>
            </w:r>
          </w:hyperlink>
        </w:p>
        <w:p w14:paraId="5495B359" w14:textId="77777777" w:rsidR="00883810" w:rsidRPr="0035229A" w:rsidRDefault="00883810" w:rsidP="00A35382">
          <w:pPr>
            <w:pStyle w:val="Header"/>
            <w:rPr>
              <w:b/>
            </w:rPr>
          </w:pPr>
        </w:p>
      </w:tc>
    </w:tr>
  </w:tbl>
  <w:p w14:paraId="5378785F" w14:textId="77777777" w:rsidR="00883810" w:rsidRDefault="00883810">
    <w:pPr>
      <w:pStyle w:val="Header"/>
    </w:pPr>
  </w:p>
  <w:p w14:paraId="4FAEA608" w14:textId="77777777" w:rsidR="00883810" w:rsidRDefault="00883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B67A" w14:textId="77777777" w:rsidR="00C778D4" w:rsidRDefault="00C77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55570"/>
    <w:rsid w:val="00057C85"/>
    <w:rsid w:val="00074834"/>
    <w:rsid w:val="000835ED"/>
    <w:rsid w:val="000F4708"/>
    <w:rsid w:val="001134FD"/>
    <w:rsid w:val="001171B4"/>
    <w:rsid w:val="00121CBD"/>
    <w:rsid w:val="001331B3"/>
    <w:rsid w:val="0013424C"/>
    <w:rsid w:val="00142B16"/>
    <w:rsid w:val="00150CE2"/>
    <w:rsid w:val="00155110"/>
    <w:rsid w:val="00155ACC"/>
    <w:rsid w:val="00170DF2"/>
    <w:rsid w:val="001729F9"/>
    <w:rsid w:val="00197E9F"/>
    <w:rsid w:val="001D3C1C"/>
    <w:rsid w:val="001D47F0"/>
    <w:rsid w:val="00205CFA"/>
    <w:rsid w:val="00215AA7"/>
    <w:rsid w:val="0023107D"/>
    <w:rsid w:val="0025158C"/>
    <w:rsid w:val="00275A4B"/>
    <w:rsid w:val="00275C75"/>
    <w:rsid w:val="00291657"/>
    <w:rsid w:val="002B616D"/>
    <w:rsid w:val="002E2531"/>
    <w:rsid w:val="00352191"/>
    <w:rsid w:val="00361A44"/>
    <w:rsid w:val="003F63BA"/>
    <w:rsid w:val="004A4D9A"/>
    <w:rsid w:val="004A5343"/>
    <w:rsid w:val="004A6359"/>
    <w:rsid w:val="0052393F"/>
    <w:rsid w:val="0056611D"/>
    <w:rsid w:val="0056779B"/>
    <w:rsid w:val="005925F8"/>
    <w:rsid w:val="00592A37"/>
    <w:rsid w:val="00606E23"/>
    <w:rsid w:val="00612237"/>
    <w:rsid w:val="006217CB"/>
    <w:rsid w:val="00651B3C"/>
    <w:rsid w:val="006859E4"/>
    <w:rsid w:val="006B601A"/>
    <w:rsid w:val="006D261D"/>
    <w:rsid w:val="00731B6A"/>
    <w:rsid w:val="007A1400"/>
    <w:rsid w:val="007B455F"/>
    <w:rsid w:val="007E49AD"/>
    <w:rsid w:val="008123EA"/>
    <w:rsid w:val="0082601C"/>
    <w:rsid w:val="00833422"/>
    <w:rsid w:val="00833546"/>
    <w:rsid w:val="00883810"/>
    <w:rsid w:val="00886E3C"/>
    <w:rsid w:val="008A2630"/>
    <w:rsid w:val="008A569A"/>
    <w:rsid w:val="008C67B8"/>
    <w:rsid w:val="008D6E87"/>
    <w:rsid w:val="008E305B"/>
    <w:rsid w:val="008F69CD"/>
    <w:rsid w:val="00902B98"/>
    <w:rsid w:val="00921885"/>
    <w:rsid w:val="00946CBD"/>
    <w:rsid w:val="009C3E50"/>
    <w:rsid w:val="009D4104"/>
    <w:rsid w:val="00A14A2B"/>
    <w:rsid w:val="00A266E7"/>
    <w:rsid w:val="00A60C51"/>
    <w:rsid w:val="00A857A2"/>
    <w:rsid w:val="00AB5D20"/>
    <w:rsid w:val="00B06803"/>
    <w:rsid w:val="00B31D23"/>
    <w:rsid w:val="00B43D82"/>
    <w:rsid w:val="00B46E4B"/>
    <w:rsid w:val="00B66627"/>
    <w:rsid w:val="00BE4368"/>
    <w:rsid w:val="00BF2A09"/>
    <w:rsid w:val="00C14423"/>
    <w:rsid w:val="00C324E8"/>
    <w:rsid w:val="00C4080C"/>
    <w:rsid w:val="00C42837"/>
    <w:rsid w:val="00C43257"/>
    <w:rsid w:val="00C778D4"/>
    <w:rsid w:val="00CD2239"/>
    <w:rsid w:val="00D10A2F"/>
    <w:rsid w:val="00D2414F"/>
    <w:rsid w:val="00D40049"/>
    <w:rsid w:val="00D46FFA"/>
    <w:rsid w:val="00D75A9A"/>
    <w:rsid w:val="00D9330D"/>
    <w:rsid w:val="00D94F33"/>
    <w:rsid w:val="00D9707E"/>
    <w:rsid w:val="00DA0608"/>
    <w:rsid w:val="00DB4DDF"/>
    <w:rsid w:val="00DE51B8"/>
    <w:rsid w:val="00E016D2"/>
    <w:rsid w:val="00E36485"/>
    <w:rsid w:val="00E55C56"/>
    <w:rsid w:val="00E812D1"/>
    <w:rsid w:val="00EB241D"/>
    <w:rsid w:val="00EC2EEB"/>
    <w:rsid w:val="00ED3756"/>
    <w:rsid w:val="00ED484C"/>
    <w:rsid w:val="00EE57D1"/>
    <w:rsid w:val="00F62BF5"/>
    <w:rsid w:val="00F90BD1"/>
    <w:rsid w:val="00FA499E"/>
    <w:rsid w:val="00FD3148"/>
    <w:rsid w:val="00FE088E"/>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semiHidden/>
    <w:unhideWhenUsed/>
    <w:rsid w:val="002B616D"/>
    <w:rPr>
      <w:sz w:val="20"/>
      <w:szCs w:val="20"/>
    </w:rPr>
  </w:style>
  <w:style w:type="character" w:customStyle="1" w:styleId="CommentTextChar">
    <w:name w:val="Comment Text Char"/>
    <w:basedOn w:val="DefaultParagraphFont"/>
    <w:link w:val="CommentText"/>
    <w:uiPriority w:val="99"/>
    <w:semiHidden/>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paragraph" w:styleId="BodyText">
    <w:name w:val="Body Text"/>
    <w:basedOn w:val="Normal"/>
    <w:link w:val="BodyTextChar"/>
    <w:qFormat/>
    <w:rsid w:val="00C4080C"/>
    <w:pPr>
      <w:spacing w:after="200" w:line="320" w:lineRule="atLeast"/>
      <w:ind w:left="720" w:firstLine="360"/>
      <w:jc w:val="both"/>
    </w:pPr>
    <w:rPr>
      <w:rFonts w:asciiTheme="minorHAnsi" w:hAnsiTheme="minorHAnsi"/>
      <w:spacing w:val="-5"/>
      <w:sz w:val="20"/>
      <w:szCs w:val="20"/>
    </w:rPr>
  </w:style>
  <w:style w:type="character" w:customStyle="1" w:styleId="BodyTextChar">
    <w:name w:val="Body Text Char"/>
    <w:basedOn w:val="DefaultParagraphFont"/>
    <w:link w:val="BodyText"/>
    <w:rsid w:val="00C4080C"/>
    <w:rPr>
      <w:rFonts w:eastAsia="Times New Roman" w:cs="Times New Roman"/>
      <w:spacing w:val="-5"/>
      <w:sz w:val="20"/>
      <w:szCs w:val="20"/>
    </w:rPr>
  </w:style>
  <w:style w:type="character" w:styleId="FollowedHyperlink">
    <w:name w:val="FollowedHyperlink"/>
    <w:basedOn w:val="DefaultParagraphFont"/>
    <w:uiPriority w:val="99"/>
    <w:semiHidden/>
    <w:unhideWhenUsed/>
    <w:rsid w:val="00592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8850">
      <w:bodyDiv w:val="1"/>
      <w:marLeft w:val="0"/>
      <w:marRight w:val="0"/>
      <w:marTop w:val="0"/>
      <w:marBottom w:val="0"/>
      <w:divBdr>
        <w:top w:val="none" w:sz="0" w:space="0" w:color="auto"/>
        <w:left w:val="none" w:sz="0" w:space="0" w:color="auto"/>
        <w:bottom w:val="none" w:sz="0" w:space="0" w:color="auto"/>
        <w:right w:val="none" w:sz="0" w:space="0" w:color="auto"/>
      </w:divBdr>
    </w:div>
    <w:div w:id="795372222">
      <w:bodyDiv w:val="1"/>
      <w:marLeft w:val="0"/>
      <w:marRight w:val="0"/>
      <w:marTop w:val="0"/>
      <w:marBottom w:val="0"/>
      <w:divBdr>
        <w:top w:val="none" w:sz="0" w:space="0" w:color="auto"/>
        <w:left w:val="none" w:sz="0" w:space="0" w:color="auto"/>
        <w:bottom w:val="none" w:sz="0" w:space="0" w:color="auto"/>
        <w:right w:val="none" w:sz="0" w:space="0" w:color="auto"/>
      </w:divBdr>
      <w:divsChild>
        <w:div w:id="1614705596">
          <w:marLeft w:val="0"/>
          <w:marRight w:val="0"/>
          <w:marTop w:val="0"/>
          <w:marBottom w:val="0"/>
          <w:divBdr>
            <w:top w:val="none" w:sz="0" w:space="0" w:color="auto"/>
            <w:left w:val="none" w:sz="0" w:space="0" w:color="auto"/>
            <w:bottom w:val="none" w:sz="0" w:space="0" w:color="auto"/>
            <w:right w:val="none" w:sz="0" w:space="0" w:color="auto"/>
          </w:divBdr>
        </w:div>
        <w:div w:id="450628904">
          <w:marLeft w:val="0"/>
          <w:marRight w:val="0"/>
          <w:marTop w:val="0"/>
          <w:marBottom w:val="0"/>
          <w:divBdr>
            <w:top w:val="none" w:sz="0" w:space="0" w:color="auto"/>
            <w:left w:val="none" w:sz="0" w:space="0" w:color="auto"/>
            <w:bottom w:val="none" w:sz="0" w:space="0" w:color="auto"/>
            <w:right w:val="none" w:sz="0" w:space="0" w:color="auto"/>
          </w:divBdr>
        </w:div>
        <w:div w:id="1228880406">
          <w:marLeft w:val="0"/>
          <w:marRight w:val="0"/>
          <w:marTop w:val="0"/>
          <w:marBottom w:val="0"/>
          <w:divBdr>
            <w:top w:val="none" w:sz="0" w:space="0" w:color="auto"/>
            <w:left w:val="none" w:sz="0" w:space="0" w:color="auto"/>
            <w:bottom w:val="none" w:sz="0" w:space="0" w:color="auto"/>
            <w:right w:val="none" w:sz="0" w:space="0" w:color="auto"/>
          </w:divBdr>
        </w:div>
        <w:div w:id="1718821081">
          <w:marLeft w:val="0"/>
          <w:marRight w:val="0"/>
          <w:marTop w:val="0"/>
          <w:marBottom w:val="0"/>
          <w:divBdr>
            <w:top w:val="none" w:sz="0" w:space="0" w:color="auto"/>
            <w:left w:val="none" w:sz="0" w:space="0" w:color="auto"/>
            <w:bottom w:val="none" w:sz="0" w:space="0" w:color="auto"/>
            <w:right w:val="none" w:sz="0" w:space="0" w:color="auto"/>
          </w:divBdr>
        </w:div>
        <w:div w:id="1087966221">
          <w:marLeft w:val="0"/>
          <w:marRight w:val="0"/>
          <w:marTop w:val="0"/>
          <w:marBottom w:val="0"/>
          <w:divBdr>
            <w:top w:val="none" w:sz="0" w:space="0" w:color="auto"/>
            <w:left w:val="none" w:sz="0" w:space="0" w:color="auto"/>
            <w:bottom w:val="none" w:sz="0" w:space="0" w:color="auto"/>
            <w:right w:val="none" w:sz="0" w:space="0" w:color="auto"/>
          </w:divBdr>
        </w:div>
        <w:div w:id="1407649539">
          <w:marLeft w:val="0"/>
          <w:marRight w:val="0"/>
          <w:marTop w:val="0"/>
          <w:marBottom w:val="0"/>
          <w:divBdr>
            <w:top w:val="none" w:sz="0" w:space="0" w:color="auto"/>
            <w:left w:val="none" w:sz="0" w:space="0" w:color="auto"/>
            <w:bottom w:val="none" w:sz="0" w:space="0" w:color="auto"/>
            <w:right w:val="none" w:sz="0" w:space="0" w:color="auto"/>
          </w:divBdr>
        </w:div>
        <w:div w:id="150878798">
          <w:marLeft w:val="0"/>
          <w:marRight w:val="0"/>
          <w:marTop w:val="0"/>
          <w:marBottom w:val="0"/>
          <w:divBdr>
            <w:top w:val="none" w:sz="0" w:space="0" w:color="auto"/>
            <w:left w:val="none" w:sz="0" w:space="0" w:color="auto"/>
            <w:bottom w:val="none" w:sz="0" w:space="0" w:color="auto"/>
            <w:right w:val="none" w:sz="0" w:space="0" w:color="auto"/>
          </w:divBdr>
        </w:div>
        <w:div w:id="1405029177">
          <w:marLeft w:val="0"/>
          <w:marRight w:val="0"/>
          <w:marTop w:val="0"/>
          <w:marBottom w:val="0"/>
          <w:divBdr>
            <w:top w:val="none" w:sz="0" w:space="0" w:color="auto"/>
            <w:left w:val="none" w:sz="0" w:space="0" w:color="auto"/>
            <w:bottom w:val="none" w:sz="0" w:space="0" w:color="auto"/>
            <w:right w:val="none" w:sz="0" w:space="0" w:color="auto"/>
          </w:divBdr>
        </w:div>
        <w:div w:id="529413126">
          <w:marLeft w:val="0"/>
          <w:marRight w:val="0"/>
          <w:marTop w:val="0"/>
          <w:marBottom w:val="0"/>
          <w:divBdr>
            <w:top w:val="none" w:sz="0" w:space="0" w:color="auto"/>
            <w:left w:val="none" w:sz="0" w:space="0" w:color="auto"/>
            <w:bottom w:val="none" w:sz="0" w:space="0" w:color="auto"/>
            <w:right w:val="none" w:sz="0" w:space="0" w:color="auto"/>
          </w:divBdr>
        </w:div>
        <w:div w:id="1773168092">
          <w:marLeft w:val="0"/>
          <w:marRight w:val="0"/>
          <w:marTop w:val="0"/>
          <w:marBottom w:val="0"/>
          <w:divBdr>
            <w:top w:val="none" w:sz="0" w:space="0" w:color="auto"/>
            <w:left w:val="none" w:sz="0" w:space="0" w:color="auto"/>
            <w:bottom w:val="none" w:sz="0" w:space="0" w:color="auto"/>
            <w:right w:val="none" w:sz="0" w:space="0" w:color="auto"/>
          </w:divBdr>
        </w:div>
        <w:div w:id="1129856841">
          <w:marLeft w:val="0"/>
          <w:marRight w:val="0"/>
          <w:marTop w:val="0"/>
          <w:marBottom w:val="0"/>
          <w:divBdr>
            <w:top w:val="none" w:sz="0" w:space="0" w:color="auto"/>
            <w:left w:val="none" w:sz="0" w:space="0" w:color="auto"/>
            <w:bottom w:val="none" w:sz="0" w:space="0" w:color="auto"/>
            <w:right w:val="none" w:sz="0" w:space="0" w:color="auto"/>
          </w:divBdr>
        </w:div>
        <w:div w:id="1730422325">
          <w:marLeft w:val="0"/>
          <w:marRight w:val="0"/>
          <w:marTop w:val="0"/>
          <w:marBottom w:val="0"/>
          <w:divBdr>
            <w:top w:val="none" w:sz="0" w:space="0" w:color="auto"/>
            <w:left w:val="none" w:sz="0" w:space="0" w:color="auto"/>
            <w:bottom w:val="none" w:sz="0" w:space="0" w:color="auto"/>
            <w:right w:val="none" w:sz="0" w:space="0" w:color="auto"/>
          </w:divBdr>
        </w:div>
        <w:div w:id="1626346311">
          <w:marLeft w:val="0"/>
          <w:marRight w:val="0"/>
          <w:marTop w:val="0"/>
          <w:marBottom w:val="0"/>
          <w:divBdr>
            <w:top w:val="none" w:sz="0" w:space="0" w:color="auto"/>
            <w:left w:val="none" w:sz="0" w:space="0" w:color="auto"/>
            <w:bottom w:val="none" w:sz="0" w:space="0" w:color="auto"/>
            <w:right w:val="none" w:sz="0" w:space="0" w:color="auto"/>
          </w:divBdr>
        </w:div>
        <w:div w:id="320499869">
          <w:marLeft w:val="0"/>
          <w:marRight w:val="0"/>
          <w:marTop w:val="0"/>
          <w:marBottom w:val="0"/>
          <w:divBdr>
            <w:top w:val="none" w:sz="0" w:space="0" w:color="auto"/>
            <w:left w:val="none" w:sz="0" w:space="0" w:color="auto"/>
            <w:bottom w:val="none" w:sz="0" w:space="0" w:color="auto"/>
            <w:right w:val="none" w:sz="0" w:space="0" w:color="auto"/>
          </w:divBdr>
        </w:div>
        <w:div w:id="1636567631">
          <w:marLeft w:val="0"/>
          <w:marRight w:val="0"/>
          <w:marTop w:val="0"/>
          <w:marBottom w:val="0"/>
          <w:divBdr>
            <w:top w:val="none" w:sz="0" w:space="0" w:color="auto"/>
            <w:left w:val="none" w:sz="0" w:space="0" w:color="auto"/>
            <w:bottom w:val="none" w:sz="0" w:space="0" w:color="auto"/>
            <w:right w:val="none" w:sz="0" w:space="0" w:color="auto"/>
          </w:divBdr>
        </w:div>
        <w:div w:id="2000380036">
          <w:marLeft w:val="0"/>
          <w:marRight w:val="0"/>
          <w:marTop w:val="0"/>
          <w:marBottom w:val="0"/>
          <w:divBdr>
            <w:top w:val="none" w:sz="0" w:space="0" w:color="auto"/>
            <w:left w:val="none" w:sz="0" w:space="0" w:color="auto"/>
            <w:bottom w:val="none" w:sz="0" w:space="0" w:color="auto"/>
            <w:right w:val="none" w:sz="0" w:space="0" w:color="auto"/>
          </w:divBdr>
        </w:div>
        <w:div w:id="1081483255">
          <w:marLeft w:val="0"/>
          <w:marRight w:val="0"/>
          <w:marTop w:val="0"/>
          <w:marBottom w:val="0"/>
          <w:divBdr>
            <w:top w:val="none" w:sz="0" w:space="0" w:color="auto"/>
            <w:left w:val="none" w:sz="0" w:space="0" w:color="auto"/>
            <w:bottom w:val="none" w:sz="0" w:space="0" w:color="auto"/>
            <w:right w:val="none" w:sz="0" w:space="0" w:color="auto"/>
          </w:divBdr>
        </w:div>
        <w:div w:id="1636525403">
          <w:marLeft w:val="0"/>
          <w:marRight w:val="0"/>
          <w:marTop w:val="0"/>
          <w:marBottom w:val="0"/>
          <w:divBdr>
            <w:top w:val="none" w:sz="0" w:space="0" w:color="auto"/>
            <w:left w:val="none" w:sz="0" w:space="0" w:color="auto"/>
            <w:bottom w:val="none" w:sz="0" w:space="0" w:color="auto"/>
            <w:right w:val="none" w:sz="0" w:space="0" w:color="auto"/>
          </w:divBdr>
        </w:div>
      </w:divsChild>
    </w:div>
    <w:div w:id="808597197">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52832375">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 w:id="1797747932">
      <w:bodyDiv w:val="1"/>
      <w:marLeft w:val="0"/>
      <w:marRight w:val="0"/>
      <w:marTop w:val="0"/>
      <w:marBottom w:val="0"/>
      <w:divBdr>
        <w:top w:val="none" w:sz="0" w:space="0" w:color="auto"/>
        <w:left w:val="none" w:sz="0" w:space="0" w:color="auto"/>
        <w:bottom w:val="none" w:sz="0" w:space="0" w:color="auto"/>
        <w:right w:val="none" w:sz="0" w:space="0" w:color="auto"/>
      </w:divBdr>
    </w:div>
    <w:div w:id="19332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departments/academic/theatre-arts/performing-arts-cen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orparkcollege.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fagan@vcccd.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oorparkcollege.edu/departments/academic/theatre-arts/performing-arts-cen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oorparkcollege.edu/PA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3E6C-73EC-4C88-8D12-18F6EC43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Sarene Wallace</cp:lastModifiedBy>
  <cp:revision>11</cp:revision>
  <cp:lastPrinted>2019-10-01T23:55:00Z</cp:lastPrinted>
  <dcterms:created xsi:type="dcterms:W3CDTF">2019-10-01T23:41:00Z</dcterms:created>
  <dcterms:modified xsi:type="dcterms:W3CDTF">2019-10-02T21:29:00Z</dcterms:modified>
</cp:coreProperties>
</file>